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40</w:t>
      </w:r>
      <w:r w:rsidR="003612FB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56392">
        <w:rPr>
          <w:rFonts w:ascii="Times New Roman" w:hAnsi="Times New Roman" w:cs="Times New Roman"/>
          <w:sz w:val="24"/>
          <w:szCs w:val="24"/>
        </w:rPr>
        <w:t>КЗК-</w:t>
      </w:r>
      <w:r w:rsidR="003612FB" w:rsidRPr="00B56392">
        <w:rPr>
          <w:rFonts w:ascii="Times New Roman" w:hAnsi="Times New Roman" w:cs="Times New Roman"/>
          <w:sz w:val="24"/>
          <w:szCs w:val="24"/>
        </w:rPr>
        <w:t>109/2024</w:t>
      </w:r>
      <w:r w:rsidRPr="00B5639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F36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612FB" w:rsidRPr="00282B02">
        <w:rPr>
          <w:rFonts w:ascii="Times New Roman" w:hAnsi="Times New Roman"/>
          <w:color w:val="000000"/>
          <w:sz w:val="24"/>
          <w:szCs w:val="24"/>
          <w:lang w:eastAsia="bg-BG"/>
        </w:rPr>
        <w:t>„НКМ България“ ЕООД</w:t>
      </w:r>
      <w:r w:rsidR="0042445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563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D40B4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D4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612FB" w:rsidRPr="00282B02">
        <w:rPr>
          <w:rFonts w:ascii="Times New Roman" w:hAnsi="Times New Roman"/>
          <w:sz w:val="24"/>
          <w:szCs w:val="24"/>
        </w:rPr>
        <w:t xml:space="preserve">Директор на „Северозападно държавно предприятие“ ДП -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D40B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12FB" w:rsidRDefault="003612F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282B02">
        <w:rPr>
          <w:rFonts w:ascii="Times New Roman" w:hAnsi="Times New Roman"/>
          <w:sz w:val="24"/>
          <w:szCs w:val="24"/>
        </w:rPr>
        <w:t>„</w:t>
      </w:r>
      <w:proofErr w:type="spellStart"/>
      <w:r w:rsidRPr="00282B02">
        <w:rPr>
          <w:rFonts w:ascii="Times New Roman" w:hAnsi="Times New Roman"/>
          <w:sz w:val="24"/>
          <w:szCs w:val="24"/>
        </w:rPr>
        <w:t>Екосол</w:t>
      </w:r>
      <w:proofErr w:type="spellEnd"/>
      <w:r w:rsidRPr="00282B02">
        <w:rPr>
          <w:rFonts w:ascii="Times New Roman" w:hAnsi="Times New Roman"/>
          <w:sz w:val="24"/>
          <w:szCs w:val="24"/>
        </w:rPr>
        <w:t xml:space="preserve"> България“ АД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282B02">
        <w:rPr>
          <w:rFonts w:ascii="Times New Roman" w:hAnsi="Times New Roman"/>
          <w:sz w:val="24"/>
          <w:szCs w:val="24"/>
        </w:rPr>
        <w:t>заинтересована страна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5639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D40B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D4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D40B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56392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B56392">
        <w:rPr>
          <w:rFonts w:ascii="Times New Roman" w:hAnsi="Times New Roman" w:cs="Times New Roman"/>
          <w:sz w:val="24"/>
          <w:szCs w:val="24"/>
        </w:rPr>
        <w:t>, оспорвам становището.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D40B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8F6651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6392" w:rsidRPr="00B56392">
        <w:rPr>
          <w:rFonts w:ascii="Times New Roman" w:hAnsi="Times New Roman" w:cs="Times New Roman"/>
          <w:sz w:val="24"/>
          <w:szCs w:val="24"/>
        </w:rPr>
        <w:t>Изложила съм всички съображения в писм. защита, като моля да поста</w:t>
      </w:r>
      <w:r w:rsidR="00AA460E">
        <w:rPr>
          <w:rFonts w:ascii="Times New Roman" w:hAnsi="Times New Roman" w:cs="Times New Roman"/>
          <w:sz w:val="24"/>
          <w:szCs w:val="24"/>
        </w:rPr>
        <w:t>но</w:t>
      </w:r>
      <w:r w:rsidR="00B56392" w:rsidRPr="00B56392">
        <w:rPr>
          <w:rFonts w:ascii="Times New Roman" w:hAnsi="Times New Roman" w:cs="Times New Roman"/>
          <w:sz w:val="24"/>
          <w:szCs w:val="24"/>
        </w:rPr>
        <w:t>вите решение</w:t>
      </w:r>
      <w:r w:rsidR="00B56392">
        <w:rPr>
          <w:rFonts w:ascii="Times New Roman" w:hAnsi="Times New Roman" w:cs="Times New Roman"/>
          <w:sz w:val="24"/>
          <w:szCs w:val="24"/>
        </w:rPr>
        <w:t>,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с което да отмени</w:t>
      </w:r>
      <w:r w:rsidR="00B56392">
        <w:rPr>
          <w:rFonts w:ascii="Times New Roman" w:hAnsi="Times New Roman" w:cs="Times New Roman"/>
          <w:sz w:val="24"/>
          <w:szCs w:val="24"/>
        </w:rPr>
        <w:t>те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така пос</w:t>
      </w:r>
      <w:r w:rsidR="00B56392">
        <w:rPr>
          <w:rFonts w:ascii="Times New Roman" w:hAnsi="Times New Roman" w:cs="Times New Roman"/>
          <w:sz w:val="24"/>
          <w:szCs w:val="24"/>
        </w:rPr>
        <w:t>тановен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ото решение на директора на </w:t>
      </w:r>
      <w:r w:rsidR="00B56392">
        <w:rPr>
          <w:rFonts w:ascii="Times New Roman" w:hAnsi="Times New Roman" w:cs="Times New Roman"/>
          <w:sz w:val="24"/>
          <w:szCs w:val="24"/>
        </w:rPr>
        <w:t>„С</w:t>
      </w:r>
      <w:r w:rsidR="00B56392" w:rsidRPr="00B56392">
        <w:rPr>
          <w:rFonts w:ascii="Times New Roman" w:hAnsi="Times New Roman" w:cs="Times New Roman"/>
          <w:sz w:val="24"/>
          <w:szCs w:val="24"/>
        </w:rPr>
        <w:t>еверозападно държавно предприятие</w:t>
      </w:r>
      <w:r w:rsidR="00B56392">
        <w:rPr>
          <w:rFonts w:ascii="Times New Roman" w:hAnsi="Times New Roman" w:cs="Times New Roman"/>
          <w:sz w:val="24"/>
          <w:szCs w:val="24"/>
        </w:rPr>
        <w:t>“,</w:t>
      </w:r>
      <w:r w:rsidR="00B56392">
        <w:rPr>
          <w:rFonts w:ascii="Times New Roman" w:hAnsi="Times New Roman" w:cs="Times New Roman"/>
          <w:sz w:val="24"/>
          <w:szCs w:val="24"/>
        </w:rPr>
        <w:tab/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което обжалва</w:t>
      </w:r>
      <w:r w:rsidR="00B56392">
        <w:rPr>
          <w:rFonts w:ascii="Times New Roman" w:hAnsi="Times New Roman" w:cs="Times New Roman"/>
          <w:sz w:val="24"/>
          <w:szCs w:val="24"/>
        </w:rPr>
        <w:t xml:space="preserve">ме, </w:t>
      </w:r>
      <w:r w:rsidR="00B56392" w:rsidRPr="00B56392">
        <w:rPr>
          <w:rFonts w:ascii="Times New Roman" w:hAnsi="Times New Roman" w:cs="Times New Roman"/>
          <w:sz w:val="24"/>
          <w:szCs w:val="24"/>
        </w:rPr>
        <w:t>мо</w:t>
      </w:r>
      <w:r w:rsidR="00B56392">
        <w:rPr>
          <w:rFonts w:ascii="Times New Roman" w:hAnsi="Times New Roman" w:cs="Times New Roman"/>
          <w:sz w:val="24"/>
          <w:szCs w:val="24"/>
        </w:rPr>
        <w:t>ля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да бъде върната процедурата на </w:t>
      </w:r>
      <w:r w:rsidR="00B56392">
        <w:rPr>
          <w:rFonts w:ascii="Times New Roman" w:hAnsi="Times New Roman" w:cs="Times New Roman"/>
          <w:sz w:val="24"/>
          <w:szCs w:val="24"/>
        </w:rPr>
        <w:t>е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тап разглеждане </w:t>
      </w:r>
      <w:r w:rsidR="00B56392">
        <w:rPr>
          <w:rFonts w:ascii="Times New Roman" w:hAnsi="Times New Roman" w:cs="Times New Roman"/>
          <w:sz w:val="24"/>
          <w:szCs w:val="24"/>
        </w:rPr>
        <w:t>на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техническото приложение на моя доверител</w:t>
      </w:r>
      <w:r w:rsidR="00AA460E">
        <w:rPr>
          <w:rFonts w:ascii="Times New Roman" w:hAnsi="Times New Roman" w:cs="Times New Roman"/>
          <w:sz w:val="24"/>
          <w:szCs w:val="24"/>
        </w:rPr>
        <w:t>.</w:t>
      </w:r>
      <w:r w:rsidR="00B56392">
        <w:rPr>
          <w:rFonts w:ascii="Times New Roman" w:hAnsi="Times New Roman" w:cs="Times New Roman"/>
          <w:sz w:val="24"/>
          <w:szCs w:val="24"/>
        </w:rPr>
        <w:t xml:space="preserve"> </w:t>
      </w:r>
      <w:r w:rsidR="00AA460E">
        <w:rPr>
          <w:rFonts w:ascii="Times New Roman" w:hAnsi="Times New Roman" w:cs="Times New Roman"/>
          <w:sz w:val="24"/>
          <w:szCs w:val="24"/>
        </w:rPr>
        <w:t>С</w:t>
      </w:r>
      <w:r w:rsidR="00B56392" w:rsidRPr="00B56392">
        <w:rPr>
          <w:rFonts w:ascii="Times New Roman" w:hAnsi="Times New Roman" w:cs="Times New Roman"/>
          <w:sz w:val="24"/>
          <w:szCs w:val="24"/>
        </w:rPr>
        <w:t>ъображенията сме изложил</w:t>
      </w:r>
      <w:r w:rsidR="00B56392">
        <w:rPr>
          <w:rFonts w:ascii="Times New Roman" w:hAnsi="Times New Roman" w:cs="Times New Roman"/>
          <w:sz w:val="24"/>
          <w:szCs w:val="24"/>
        </w:rPr>
        <w:t>и, с</w:t>
      </w:r>
      <w:r w:rsidR="00B56392" w:rsidRPr="00B56392">
        <w:rPr>
          <w:rFonts w:ascii="Times New Roman" w:hAnsi="Times New Roman" w:cs="Times New Roman"/>
          <w:sz w:val="24"/>
          <w:szCs w:val="24"/>
        </w:rPr>
        <w:t>амо искам да обърна внимание</w:t>
      </w:r>
      <w:r w:rsidR="00B56392">
        <w:rPr>
          <w:rFonts w:ascii="Times New Roman" w:hAnsi="Times New Roman" w:cs="Times New Roman"/>
          <w:sz w:val="24"/>
          <w:szCs w:val="24"/>
        </w:rPr>
        <w:t>,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че не са били </w:t>
      </w:r>
      <w:r w:rsidR="00B56392">
        <w:rPr>
          <w:rFonts w:ascii="Times New Roman" w:hAnsi="Times New Roman" w:cs="Times New Roman"/>
          <w:sz w:val="24"/>
          <w:szCs w:val="24"/>
        </w:rPr>
        <w:t>н</w:t>
      </w:r>
      <w:r w:rsidR="00B56392" w:rsidRPr="00B56392">
        <w:rPr>
          <w:rFonts w:ascii="Times New Roman" w:hAnsi="Times New Roman" w:cs="Times New Roman"/>
          <w:sz w:val="24"/>
          <w:szCs w:val="24"/>
        </w:rPr>
        <w:t>али</w:t>
      </w:r>
      <w:r w:rsidR="00B56392">
        <w:rPr>
          <w:rFonts w:ascii="Times New Roman" w:hAnsi="Times New Roman" w:cs="Times New Roman"/>
          <w:sz w:val="24"/>
          <w:szCs w:val="24"/>
        </w:rPr>
        <w:t>ц</w:t>
      </w:r>
      <w:r w:rsidR="00B56392" w:rsidRPr="00B56392">
        <w:rPr>
          <w:rFonts w:ascii="Times New Roman" w:hAnsi="Times New Roman" w:cs="Times New Roman"/>
          <w:sz w:val="24"/>
          <w:szCs w:val="24"/>
        </w:rPr>
        <w:t>е предпоставките</w:t>
      </w:r>
      <w:r w:rsidR="00B56392">
        <w:rPr>
          <w:rFonts w:ascii="Times New Roman" w:hAnsi="Times New Roman" w:cs="Times New Roman"/>
          <w:sz w:val="24"/>
          <w:szCs w:val="24"/>
        </w:rPr>
        <w:t xml:space="preserve">, в </w:t>
      </w:r>
      <w:r w:rsidR="00B56392" w:rsidRPr="00B56392">
        <w:rPr>
          <w:rFonts w:ascii="Times New Roman" w:hAnsi="Times New Roman" w:cs="Times New Roman"/>
          <w:sz w:val="24"/>
          <w:szCs w:val="24"/>
        </w:rPr>
        <w:t>слу</w:t>
      </w:r>
      <w:r w:rsidR="00B56392">
        <w:rPr>
          <w:rFonts w:ascii="Times New Roman" w:hAnsi="Times New Roman" w:cs="Times New Roman"/>
          <w:sz w:val="24"/>
          <w:szCs w:val="24"/>
        </w:rPr>
        <w:t>чая директора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прав</w:t>
      </w:r>
      <w:r w:rsidR="00B56392">
        <w:rPr>
          <w:rFonts w:ascii="Times New Roman" w:hAnsi="Times New Roman" w:cs="Times New Roman"/>
          <w:sz w:val="24"/>
          <w:szCs w:val="24"/>
        </w:rPr>
        <w:t>и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сравнение между показателите</w:t>
      </w:r>
      <w:r w:rsidR="008F6651">
        <w:rPr>
          <w:rFonts w:ascii="Times New Roman" w:hAnsi="Times New Roman" w:cs="Times New Roman"/>
          <w:sz w:val="24"/>
          <w:szCs w:val="24"/>
        </w:rPr>
        <w:t xml:space="preserve">, 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които са заложени в техническото предложение </w:t>
      </w:r>
      <w:r w:rsidR="008F6651">
        <w:rPr>
          <w:rFonts w:ascii="Times New Roman" w:hAnsi="Times New Roman" w:cs="Times New Roman"/>
          <w:sz w:val="24"/>
          <w:szCs w:val="24"/>
        </w:rPr>
        <w:t>на жалбо</w:t>
      </w:r>
      <w:r w:rsidR="00B56392" w:rsidRPr="00B56392">
        <w:rPr>
          <w:rFonts w:ascii="Times New Roman" w:hAnsi="Times New Roman" w:cs="Times New Roman"/>
          <w:sz w:val="24"/>
          <w:szCs w:val="24"/>
        </w:rPr>
        <w:t>подателя с данните</w:t>
      </w:r>
      <w:r w:rsidR="008F6651">
        <w:rPr>
          <w:rFonts w:ascii="Times New Roman" w:hAnsi="Times New Roman" w:cs="Times New Roman"/>
          <w:sz w:val="24"/>
          <w:szCs w:val="24"/>
        </w:rPr>
        <w:t>,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които се съдържат в официални</w:t>
      </w:r>
      <w:r w:rsidR="008F6651">
        <w:rPr>
          <w:rFonts w:ascii="Times New Roman" w:hAnsi="Times New Roman" w:cs="Times New Roman"/>
          <w:sz w:val="24"/>
          <w:szCs w:val="24"/>
        </w:rPr>
        <w:t>я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сайт</w:t>
      </w:r>
      <w:r w:rsidR="008F6651">
        <w:rPr>
          <w:rFonts w:ascii="Times New Roman" w:hAnsi="Times New Roman" w:cs="Times New Roman"/>
          <w:sz w:val="24"/>
          <w:szCs w:val="24"/>
        </w:rPr>
        <w:t xml:space="preserve"> н</w:t>
      </w:r>
      <w:r w:rsidR="00B56392" w:rsidRPr="00B56392">
        <w:rPr>
          <w:rFonts w:ascii="Times New Roman" w:hAnsi="Times New Roman" w:cs="Times New Roman"/>
          <w:sz w:val="24"/>
          <w:szCs w:val="24"/>
        </w:rPr>
        <w:t>а възложителя</w:t>
      </w:r>
      <w:r w:rsidR="008F6651">
        <w:rPr>
          <w:rFonts w:ascii="Times New Roman" w:hAnsi="Times New Roman" w:cs="Times New Roman"/>
          <w:sz w:val="24"/>
          <w:szCs w:val="24"/>
        </w:rPr>
        <w:t>.</w:t>
      </w:r>
    </w:p>
    <w:p w:rsidR="006B155B" w:rsidRDefault="008F665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ега в становището за това свое действие той се </w:t>
      </w:r>
      <w:r>
        <w:rPr>
          <w:rFonts w:ascii="Times New Roman" w:hAnsi="Times New Roman" w:cs="Times New Roman"/>
          <w:sz w:val="24"/>
          <w:szCs w:val="24"/>
        </w:rPr>
        <w:t>позовава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на разпоредбата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104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л. 5 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56392" w:rsidRPr="00B56392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, като с</w:t>
      </w:r>
      <w:r w:rsidR="00B56392" w:rsidRPr="00B56392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че това не може да замести липсата на </w:t>
      </w:r>
      <w:r>
        <w:rPr>
          <w:rFonts w:ascii="Times New Roman" w:hAnsi="Times New Roman" w:cs="Times New Roman"/>
          <w:sz w:val="24"/>
          <w:szCs w:val="24"/>
        </w:rPr>
        <w:t>мотиви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за това 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поз</w:t>
      </w:r>
      <w:r>
        <w:rPr>
          <w:rFonts w:ascii="Times New Roman" w:hAnsi="Times New Roman" w:cs="Times New Roman"/>
          <w:sz w:val="24"/>
          <w:szCs w:val="24"/>
        </w:rPr>
        <w:t>ова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ващо </w:t>
      </w:r>
      <w:r>
        <w:rPr>
          <w:rFonts w:ascii="Times New Roman" w:hAnsi="Times New Roman" w:cs="Times New Roman"/>
          <w:sz w:val="24"/>
          <w:szCs w:val="24"/>
        </w:rPr>
        <w:t xml:space="preserve">се на 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необходимост от проверка на </w:t>
      </w:r>
      <w:r>
        <w:rPr>
          <w:rFonts w:ascii="Times New Roman" w:hAnsi="Times New Roman" w:cs="Times New Roman"/>
          <w:sz w:val="24"/>
          <w:szCs w:val="24"/>
        </w:rPr>
        <w:t>и подадена съдебна практика, която съм цитирала и по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това съображение решението се</w:t>
      </w:r>
      <w:r w:rsidR="006B155B">
        <w:rPr>
          <w:rFonts w:ascii="Times New Roman" w:hAnsi="Times New Roman" w:cs="Times New Roman"/>
          <w:sz w:val="24"/>
          <w:szCs w:val="24"/>
        </w:rPr>
        <w:t xml:space="preserve"> я</w:t>
      </w:r>
      <w:r w:rsidR="00B56392" w:rsidRPr="00B56392">
        <w:rPr>
          <w:rFonts w:ascii="Times New Roman" w:hAnsi="Times New Roman" w:cs="Times New Roman"/>
          <w:sz w:val="24"/>
          <w:szCs w:val="24"/>
        </w:rPr>
        <w:t>вява</w:t>
      </w:r>
      <w:r w:rsidR="006B155B">
        <w:rPr>
          <w:rFonts w:ascii="Times New Roman" w:hAnsi="Times New Roman" w:cs="Times New Roman"/>
          <w:sz w:val="24"/>
          <w:szCs w:val="24"/>
        </w:rPr>
        <w:t xml:space="preserve"> </w:t>
      </w:r>
      <w:r w:rsidR="00B56392" w:rsidRPr="00B56392">
        <w:rPr>
          <w:rFonts w:ascii="Times New Roman" w:hAnsi="Times New Roman" w:cs="Times New Roman"/>
          <w:sz w:val="24"/>
          <w:szCs w:val="24"/>
        </w:rPr>
        <w:t>не</w:t>
      </w:r>
      <w:r w:rsidR="006B155B">
        <w:rPr>
          <w:rFonts w:ascii="Times New Roman" w:hAnsi="Times New Roman" w:cs="Times New Roman"/>
          <w:sz w:val="24"/>
          <w:szCs w:val="24"/>
        </w:rPr>
        <w:t>законо</w:t>
      </w:r>
      <w:r w:rsidR="00B56392" w:rsidRPr="00B56392">
        <w:rPr>
          <w:rFonts w:ascii="Times New Roman" w:hAnsi="Times New Roman" w:cs="Times New Roman"/>
          <w:sz w:val="24"/>
          <w:szCs w:val="24"/>
        </w:rPr>
        <w:t>с</w:t>
      </w:r>
      <w:r w:rsidR="006B155B">
        <w:rPr>
          <w:rFonts w:ascii="Times New Roman" w:hAnsi="Times New Roman" w:cs="Times New Roman"/>
          <w:sz w:val="24"/>
          <w:szCs w:val="24"/>
        </w:rPr>
        <w:t>ъ</w:t>
      </w:r>
      <w:r w:rsidR="00B56392" w:rsidRPr="00B56392">
        <w:rPr>
          <w:rFonts w:ascii="Times New Roman" w:hAnsi="Times New Roman" w:cs="Times New Roman"/>
          <w:sz w:val="24"/>
          <w:szCs w:val="24"/>
        </w:rPr>
        <w:t>образно</w:t>
      </w:r>
      <w:r w:rsidR="006B155B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6B155B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този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смисъл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да постановите </w:t>
      </w:r>
      <w:r>
        <w:rPr>
          <w:rFonts w:ascii="Times New Roman" w:hAnsi="Times New Roman" w:cs="Times New Roman"/>
          <w:sz w:val="24"/>
          <w:szCs w:val="24"/>
        </w:rPr>
        <w:t xml:space="preserve">акта, моля да ни бъдат 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присъдени всички направени </w:t>
      </w:r>
      <w:r>
        <w:rPr>
          <w:rFonts w:ascii="Times New Roman" w:hAnsi="Times New Roman" w:cs="Times New Roman"/>
          <w:sz w:val="24"/>
          <w:szCs w:val="24"/>
        </w:rPr>
        <w:t>разноски, к</w:t>
      </w:r>
      <w:r w:rsidR="00B56392" w:rsidRPr="00B56392">
        <w:rPr>
          <w:rFonts w:ascii="Times New Roman" w:hAnsi="Times New Roman" w:cs="Times New Roman"/>
          <w:sz w:val="24"/>
          <w:szCs w:val="24"/>
        </w:rPr>
        <w:t>ато представя</w:t>
      </w:r>
      <w:r>
        <w:rPr>
          <w:rFonts w:ascii="Times New Roman" w:hAnsi="Times New Roman" w:cs="Times New Roman"/>
          <w:sz w:val="24"/>
          <w:szCs w:val="24"/>
        </w:rPr>
        <w:t xml:space="preserve">м писм. защита със списъка на разноските, ако евентуално възложителят претендира адвокатско или юрисконсултско възнаграждение 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и то </w:t>
      </w:r>
      <w:r w:rsidR="00AA460E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2141DF">
        <w:rPr>
          <w:rFonts w:ascii="Times New Roman" w:hAnsi="Times New Roman" w:cs="Times New Roman"/>
          <w:sz w:val="24"/>
          <w:szCs w:val="24"/>
        </w:rPr>
        <w:t xml:space="preserve">над 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минимално </w:t>
      </w:r>
      <w:r w:rsidR="002141DF">
        <w:rPr>
          <w:rFonts w:ascii="Times New Roman" w:hAnsi="Times New Roman" w:cs="Times New Roman"/>
          <w:sz w:val="24"/>
          <w:szCs w:val="24"/>
        </w:rPr>
        <w:t>лимитиранит</w:t>
      </w:r>
      <w:r w:rsidR="00B56392" w:rsidRPr="00B56392">
        <w:rPr>
          <w:rFonts w:ascii="Times New Roman" w:hAnsi="Times New Roman" w:cs="Times New Roman"/>
          <w:sz w:val="24"/>
          <w:szCs w:val="24"/>
        </w:rPr>
        <w:t>е размери</w:t>
      </w:r>
      <w:r w:rsidR="002141DF">
        <w:rPr>
          <w:rFonts w:ascii="Times New Roman" w:hAnsi="Times New Roman" w:cs="Times New Roman"/>
          <w:sz w:val="24"/>
          <w:szCs w:val="24"/>
        </w:rPr>
        <w:t>,</w:t>
      </w:r>
      <w:r w:rsidR="00B56392" w:rsidRPr="00B56392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1DF" w:rsidRDefault="002141D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97A" w:rsidRDefault="00BC597A">
      <w:pPr>
        <w:spacing w:after="0" w:line="240" w:lineRule="auto"/>
      </w:pPr>
      <w:r>
        <w:separator/>
      </w:r>
    </w:p>
  </w:endnote>
  <w:endnote w:type="continuationSeparator" w:id="0">
    <w:p w:rsidR="00BC597A" w:rsidRDefault="00BC5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6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C5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97A" w:rsidRDefault="00BC597A">
      <w:pPr>
        <w:spacing w:after="0" w:line="240" w:lineRule="auto"/>
      </w:pPr>
      <w:r>
        <w:separator/>
      </w:r>
    </w:p>
  </w:footnote>
  <w:footnote w:type="continuationSeparator" w:id="0">
    <w:p w:rsidR="00BC597A" w:rsidRDefault="00BC5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41DF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B3CA8"/>
    <w:rsid w:val="003C317D"/>
    <w:rsid w:val="003D2FDD"/>
    <w:rsid w:val="003D40B4"/>
    <w:rsid w:val="003F0A5F"/>
    <w:rsid w:val="00424458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E26FC"/>
    <w:rsid w:val="005F2D4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155B"/>
    <w:rsid w:val="006D6F92"/>
    <w:rsid w:val="006F7E5B"/>
    <w:rsid w:val="00705E2F"/>
    <w:rsid w:val="00730C8A"/>
    <w:rsid w:val="0074031E"/>
    <w:rsid w:val="00743758"/>
    <w:rsid w:val="007547BF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1042"/>
    <w:rsid w:val="008F3696"/>
    <w:rsid w:val="008F6651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A460E"/>
    <w:rsid w:val="00AC465A"/>
    <w:rsid w:val="00AD18DF"/>
    <w:rsid w:val="00AD3AB8"/>
    <w:rsid w:val="00AE1F19"/>
    <w:rsid w:val="00AE3012"/>
    <w:rsid w:val="00AE427E"/>
    <w:rsid w:val="00AE5F34"/>
    <w:rsid w:val="00B010DC"/>
    <w:rsid w:val="00B146B2"/>
    <w:rsid w:val="00B41960"/>
    <w:rsid w:val="00B56392"/>
    <w:rsid w:val="00B8572D"/>
    <w:rsid w:val="00B8743C"/>
    <w:rsid w:val="00B96D81"/>
    <w:rsid w:val="00BA4E2B"/>
    <w:rsid w:val="00BB0F67"/>
    <w:rsid w:val="00BC597A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4608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CDD9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2536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2024-04-12T12:00:00Z</dcterms:created>
  <dcterms:modified xsi:type="dcterms:W3CDTF">2024-04-12T12:00:00Z</dcterms:modified>
</cp:coreProperties>
</file>